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F743" w14:textId="77777777" w:rsidR="003965D4" w:rsidRPr="0054315B" w:rsidRDefault="00E02A73" w:rsidP="00E02A73">
      <w:pPr>
        <w:jc w:val="center"/>
        <w:rPr>
          <w:rFonts w:ascii="Strawberry Blossom" w:hAnsi="Strawberry Blossom"/>
          <w:color w:val="4472C4" w:themeColor="accent5"/>
          <w:sz w:val="72"/>
          <w:szCs w:val="44"/>
        </w:rPr>
      </w:pPr>
      <w:r w:rsidRPr="0054315B">
        <w:rPr>
          <w:rFonts w:ascii="Strawberry Blossom" w:hAnsi="Strawberry Blossom"/>
          <w:color w:val="4472C4" w:themeColor="accent5"/>
          <w:sz w:val="72"/>
          <w:szCs w:val="44"/>
        </w:rPr>
        <w:t>Junior Primary</w:t>
      </w:r>
    </w:p>
    <w:p w14:paraId="0DA3BF40" w14:textId="46FF48BD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2</w:t>
      </w:r>
      <w:r w:rsidR="003965D4" w:rsidRPr="0054315B">
        <w:rPr>
          <w:rFonts w:ascii="KG Payphone" w:hAnsi="KG Payphone"/>
          <w:sz w:val="32"/>
        </w:rPr>
        <w:t xml:space="preserve">:15-2:25 – </w:t>
      </w:r>
      <w:r w:rsidR="003965D4" w:rsidRPr="0054315B">
        <w:rPr>
          <w:rFonts w:ascii="KG Payphone" w:hAnsi="KG Payphone"/>
          <w:color w:val="C00000"/>
          <w:sz w:val="32"/>
        </w:rPr>
        <w:t>Wiggle Songs</w:t>
      </w:r>
      <w:r w:rsidR="0054315B" w:rsidRPr="0054315B">
        <w:rPr>
          <w:rFonts w:ascii="KG Payphone" w:hAnsi="KG Payphone"/>
          <w:color w:val="70AD47" w:themeColor="accent6"/>
          <w:sz w:val="32"/>
        </w:rPr>
        <w:t xml:space="preserve"> </w:t>
      </w:r>
      <w:proofErr w:type="gramStart"/>
      <w:r w:rsidR="0054315B" w:rsidRPr="0054315B">
        <w:rPr>
          <w:rFonts w:ascii="KG Payphone" w:hAnsi="KG Payphone"/>
          <w:sz w:val="32"/>
        </w:rPr>
        <w:t>then</w:t>
      </w:r>
      <w:proofErr w:type="gramEnd"/>
      <w:r w:rsidR="0054315B" w:rsidRPr="0054315B">
        <w:rPr>
          <w:rFonts w:ascii="KG Payphone" w:hAnsi="KG Payphone"/>
          <w:color w:val="70AD47" w:themeColor="accent6"/>
          <w:sz w:val="32"/>
        </w:rPr>
        <w:t xml:space="preserve"> </w:t>
      </w:r>
      <w:r w:rsidR="003965D4" w:rsidRPr="0054315B">
        <w:rPr>
          <w:rFonts w:ascii="KG Payphone" w:hAnsi="KG Payphone"/>
          <w:color w:val="FFC000" w:themeColor="accent4"/>
          <w:sz w:val="32"/>
        </w:rPr>
        <w:t>Opening Reverence Song</w:t>
      </w:r>
    </w:p>
    <w:p w14:paraId="5DECC21B" w14:textId="77777777" w:rsidR="003965D4" w:rsidRPr="0054315B" w:rsidRDefault="003965D4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2:25 – 2:30 – Primary Welcome</w:t>
      </w:r>
    </w:p>
    <w:p w14:paraId="5EDF6710" w14:textId="77777777" w:rsidR="003965D4" w:rsidRPr="0054315B" w:rsidRDefault="003965D4" w:rsidP="008E2668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Opening Prayer</w:t>
      </w:r>
    </w:p>
    <w:p w14:paraId="3B81C82D" w14:textId="77777777" w:rsidR="003965D4" w:rsidRPr="0054315B" w:rsidRDefault="003965D4" w:rsidP="008E2668">
      <w:pPr>
        <w:pStyle w:val="ListParagraph"/>
        <w:numPr>
          <w:ilvl w:val="0"/>
          <w:numId w:val="1"/>
        </w:numPr>
        <w:rPr>
          <w:rFonts w:ascii="KG Payphone" w:hAnsi="KG Payphone"/>
          <w:color w:val="4472C4" w:themeColor="accent5"/>
          <w:sz w:val="32"/>
        </w:rPr>
      </w:pPr>
      <w:r w:rsidRPr="0054315B">
        <w:rPr>
          <w:rFonts w:ascii="KG Payphone" w:hAnsi="KG Payphone"/>
          <w:color w:val="4472C4" w:themeColor="accent5"/>
          <w:sz w:val="32"/>
        </w:rPr>
        <w:t>Welcome Song for Visitors and/or Birthday Song</w:t>
      </w:r>
    </w:p>
    <w:p w14:paraId="7CE92762" w14:textId="77777777" w:rsidR="003965D4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CTR Primary Stories</w:t>
      </w:r>
    </w:p>
    <w:p w14:paraId="1798CDEB" w14:textId="77777777" w:rsidR="00E02A73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Scripture</w:t>
      </w:r>
    </w:p>
    <w:p w14:paraId="5C2078D3" w14:textId="77777777" w:rsidR="00E02A73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Talk</w:t>
      </w:r>
    </w:p>
    <w:p w14:paraId="64C8294A" w14:textId="77777777" w:rsidR="003965D4" w:rsidRPr="0054315B" w:rsidRDefault="003965D4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 xml:space="preserve">2:30 – 2:50 – </w:t>
      </w:r>
      <w:r w:rsidRPr="0054315B">
        <w:rPr>
          <w:rFonts w:ascii="KG Payphone" w:hAnsi="KG Payphone"/>
          <w:color w:val="ED7D31" w:themeColor="accent2"/>
          <w:sz w:val="32"/>
        </w:rPr>
        <w:t>Singing Time</w:t>
      </w:r>
    </w:p>
    <w:p w14:paraId="6DE4F8A3" w14:textId="77777777" w:rsidR="003965D4" w:rsidRPr="0054315B" w:rsidRDefault="003965D4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 xml:space="preserve">2:50 – </w:t>
      </w:r>
      <w:r w:rsidR="00E02A73" w:rsidRPr="0054315B">
        <w:rPr>
          <w:rFonts w:ascii="KG Payphone" w:hAnsi="KG Payphone"/>
          <w:sz w:val="32"/>
        </w:rPr>
        <w:t>3</w:t>
      </w:r>
      <w:r w:rsidRPr="0054315B">
        <w:rPr>
          <w:rFonts w:ascii="KG Payphone" w:hAnsi="KG Payphone"/>
          <w:sz w:val="32"/>
        </w:rPr>
        <w:t>:08 – Sharing Time</w:t>
      </w:r>
      <w:r w:rsidR="008E2668" w:rsidRPr="0054315B">
        <w:rPr>
          <w:rFonts w:ascii="KG Payphone" w:hAnsi="KG Payphone"/>
          <w:sz w:val="32"/>
        </w:rPr>
        <w:t xml:space="preserve"> </w:t>
      </w:r>
    </w:p>
    <w:p w14:paraId="04236F9E" w14:textId="77777777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3:08 – 3:</w:t>
      </w:r>
      <w:r w:rsidR="003965D4" w:rsidRPr="0054315B">
        <w:rPr>
          <w:rFonts w:ascii="KG Payphone" w:hAnsi="KG Payphone"/>
          <w:sz w:val="32"/>
        </w:rPr>
        <w:t>10 – Closing</w:t>
      </w:r>
    </w:p>
    <w:p w14:paraId="5E7DB12D" w14:textId="77777777" w:rsidR="003965D4" w:rsidRPr="0054315B" w:rsidRDefault="003965D4" w:rsidP="008E2668">
      <w:pPr>
        <w:pStyle w:val="ListParagraph"/>
        <w:numPr>
          <w:ilvl w:val="0"/>
          <w:numId w:val="1"/>
        </w:numPr>
        <w:rPr>
          <w:rFonts w:ascii="KG Payphone" w:hAnsi="KG Payphone"/>
          <w:color w:val="70AD47" w:themeColor="accent6"/>
          <w:sz w:val="32"/>
        </w:rPr>
      </w:pPr>
      <w:r w:rsidRPr="0054315B">
        <w:rPr>
          <w:rFonts w:ascii="KG Payphone" w:hAnsi="KG Payphone"/>
          <w:color w:val="70AD47" w:themeColor="accent6"/>
          <w:sz w:val="32"/>
        </w:rPr>
        <w:t>Closing Song</w:t>
      </w:r>
    </w:p>
    <w:p w14:paraId="1702EEB5" w14:textId="77777777" w:rsidR="00E02A73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Closing Prayer</w:t>
      </w:r>
    </w:p>
    <w:p w14:paraId="668C43AF" w14:textId="6437B6CD" w:rsidR="003965D4" w:rsidRPr="0054315B" w:rsidRDefault="003965D4" w:rsidP="0054315B">
      <w:pPr>
        <w:jc w:val="center"/>
        <w:rPr>
          <w:rFonts w:ascii="Strawberry Blossom" w:hAnsi="Strawberry Blossom"/>
          <w:color w:val="4472C4" w:themeColor="accent5"/>
          <w:sz w:val="56"/>
        </w:rPr>
      </w:pPr>
      <w:r w:rsidRPr="0054315B">
        <w:rPr>
          <w:rFonts w:ascii="Strawberry Blossom" w:hAnsi="Strawberry Blossom"/>
          <w:color w:val="4472C4" w:themeColor="accent5"/>
          <w:sz w:val="72"/>
        </w:rPr>
        <w:t>Senior Primary</w:t>
      </w:r>
    </w:p>
    <w:p w14:paraId="2E0D77AD" w14:textId="01F85B7C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>:10-</w:t>
      </w: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 xml:space="preserve">:15 – </w:t>
      </w:r>
      <w:r w:rsidR="0054315B" w:rsidRPr="0054315B">
        <w:rPr>
          <w:rFonts w:ascii="KG Payphone" w:hAnsi="KG Payphone"/>
          <w:color w:val="C00000"/>
          <w:sz w:val="32"/>
        </w:rPr>
        <w:t>Wiggle Songs</w:t>
      </w:r>
      <w:r w:rsidR="0054315B" w:rsidRPr="0054315B">
        <w:rPr>
          <w:rFonts w:ascii="KG Payphone" w:hAnsi="KG Payphone"/>
          <w:color w:val="70AD47" w:themeColor="accent6"/>
          <w:sz w:val="32"/>
        </w:rPr>
        <w:t xml:space="preserve"> </w:t>
      </w:r>
      <w:proofErr w:type="gramStart"/>
      <w:r w:rsidR="0054315B" w:rsidRPr="0054315B">
        <w:rPr>
          <w:rFonts w:ascii="KG Payphone" w:hAnsi="KG Payphone"/>
          <w:sz w:val="32"/>
        </w:rPr>
        <w:t>then</w:t>
      </w:r>
      <w:proofErr w:type="gramEnd"/>
      <w:r w:rsidR="0054315B" w:rsidRPr="0054315B">
        <w:rPr>
          <w:rFonts w:ascii="KG Payphone" w:hAnsi="KG Payphone"/>
          <w:color w:val="70AD47" w:themeColor="accent6"/>
          <w:sz w:val="32"/>
        </w:rPr>
        <w:t xml:space="preserve"> </w:t>
      </w:r>
      <w:r w:rsidR="0054315B" w:rsidRPr="0054315B">
        <w:rPr>
          <w:rFonts w:ascii="KG Payphone" w:hAnsi="KG Payphone"/>
          <w:color w:val="FFC000" w:themeColor="accent4"/>
          <w:sz w:val="32"/>
        </w:rPr>
        <w:t>Opening Reverence Song</w:t>
      </w:r>
    </w:p>
    <w:p w14:paraId="55B4FF4A" w14:textId="77777777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 xml:space="preserve">:15 – </w:t>
      </w: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>:20 – Primary Welcome</w:t>
      </w:r>
    </w:p>
    <w:p w14:paraId="1BB292C0" w14:textId="77777777" w:rsidR="003965D4" w:rsidRPr="0054315B" w:rsidRDefault="003965D4" w:rsidP="008E2668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Opening Prayer</w:t>
      </w:r>
    </w:p>
    <w:p w14:paraId="46AF9F03" w14:textId="77777777" w:rsidR="0054315B" w:rsidRPr="0054315B" w:rsidRDefault="0054315B" w:rsidP="0054315B">
      <w:pPr>
        <w:pStyle w:val="ListParagraph"/>
        <w:numPr>
          <w:ilvl w:val="0"/>
          <w:numId w:val="1"/>
        </w:numPr>
        <w:rPr>
          <w:rFonts w:ascii="KG Payphone" w:hAnsi="KG Payphone"/>
          <w:color w:val="4472C4" w:themeColor="accent5"/>
          <w:sz w:val="32"/>
        </w:rPr>
      </w:pPr>
      <w:r w:rsidRPr="0054315B">
        <w:rPr>
          <w:rFonts w:ascii="KG Payphone" w:hAnsi="KG Payphone"/>
          <w:color w:val="4472C4" w:themeColor="accent5"/>
          <w:sz w:val="32"/>
        </w:rPr>
        <w:t>Welcome Song for Visitors and/or Birthday Song</w:t>
      </w:r>
    </w:p>
    <w:p w14:paraId="268DBD8D" w14:textId="77777777" w:rsidR="003965D4" w:rsidRPr="0054315B" w:rsidRDefault="00E02A73" w:rsidP="008E2668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CTR Primary Stories</w:t>
      </w:r>
    </w:p>
    <w:p w14:paraId="26AD9394" w14:textId="77777777" w:rsidR="00E02A73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Scripture</w:t>
      </w:r>
    </w:p>
    <w:p w14:paraId="6C0367EF" w14:textId="77777777" w:rsidR="00E02A73" w:rsidRPr="0054315B" w:rsidRDefault="00E02A73" w:rsidP="008E2668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Talk</w:t>
      </w:r>
    </w:p>
    <w:p w14:paraId="59B72D7D" w14:textId="7385438A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 xml:space="preserve">:20 – </w:t>
      </w:r>
      <w:r w:rsidRPr="0054315B">
        <w:rPr>
          <w:rFonts w:ascii="KG Payphone" w:hAnsi="KG Payphone"/>
          <w:sz w:val="32"/>
        </w:rPr>
        <w:t>3</w:t>
      </w:r>
      <w:r w:rsidR="003965D4" w:rsidRPr="0054315B">
        <w:rPr>
          <w:rFonts w:ascii="KG Payphone" w:hAnsi="KG Payphone"/>
          <w:sz w:val="32"/>
        </w:rPr>
        <w:t xml:space="preserve">:40 – </w:t>
      </w:r>
      <w:r w:rsidR="0054315B" w:rsidRPr="0054315B">
        <w:rPr>
          <w:rFonts w:ascii="KG Payphone" w:hAnsi="KG Payphone"/>
          <w:color w:val="ED7D31" w:themeColor="accent2"/>
          <w:sz w:val="32"/>
        </w:rPr>
        <w:t>Singing Time</w:t>
      </w:r>
    </w:p>
    <w:p w14:paraId="63590361" w14:textId="77777777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3:40 – 3</w:t>
      </w:r>
      <w:r w:rsidR="003965D4" w:rsidRPr="0054315B">
        <w:rPr>
          <w:rFonts w:ascii="KG Payphone" w:hAnsi="KG Payphone"/>
          <w:sz w:val="32"/>
        </w:rPr>
        <w:t>:58 – Sharing Time</w:t>
      </w:r>
      <w:bookmarkStart w:id="0" w:name="_GoBack"/>
      <w:bookmarkEnd w:id="0"/>
    </w:p>
    <w:p w14:paraId="68E37A73" w14:textId="77777777" w:rsidR="003965D4" w:rsidRPr="0054315B" w:rsidRDefault="00E02A73" w:rsidP="008E2668">
      <w:p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 xml:space="preserve">3:58 – </w:t>
      </w:r>
      <w:r w:rsidR="001A5651" w:rsidRPr="0054315B">
        <w:rPr>
          <w:rFonts w:ascii="KG Payphone" w:hAnsi="KG Payphone"/>
          <w:sz w:val="32"/>
        </w:rPr>
        <w:t>4</w:t>
      </w:r>
      <w:r w:rsidR="003965D4" w:rsidRPr="0054315B">
        <w:rPr>
          <w:rFonts w:ascii="KG Payphone" w:hAnsi="KG Payphone"/>
          <w:sz w:val="32"/>
        </w:rPr>
        <w:t>:00 – Closing</w:t>
      </w:r>
    </w:p>
    <w:p w14:paraId="79DD824A" w14:textId="77777777" w:rsidR="003965D4" w:rsidRPr="0054315B" w:rsidRDefault="003965D4" w:rsidP="008E2668">
      <w:pPr>
        <w:pStyle w:val="ListParagraph"/>
        <w:numPr>
          <w:ilvl w:val="0"/>
          <w:numId w:val="1"/>
        </w:numPr>
        <w:rPr>
          <w:rFonts w:ascii="KG Payphone" w:hAnsi="KG Payphone"/>
          <w:color w:val="70AD47" w:themeColor="accent6"/>
          <w:sz w:val="32"/>
        </w:rPr>
      </w:pPr>
      <w:r w:rsidRPr="0054315B">
        <w:rPr>
          <w:rFonts w:ascii="KG Payphone" w:hAnsi="KG Payphone"/>
          <w:color w:val="70AD47" w:themeColor="accent6"/>
          <w:sz w:val="32"/>
        </w:rPr>
        <w:t>Closing Song</w:t>
      </w:r>
    </w:p>
    <w:p w14:paraId="41DC3C08" w14:textId="77777777" w:rsidR="00E02A73" w:rsidRPr="0054315B" w:rsidRDefault="00E02A73" w:rsidP="00E02A73">
      <w:pPr>
        <w:pStyle w:val="ListParagraph"/>
        <w:numPr>
          <w:ilvl w:val="0"/>
          <w:numId w:val="1"/>
        </w:numPr>
        <w:rPr>
          <w:rFonts w:ascii="KG Payphone" w:hAnsi="KG Payphone"/>
          <w:sz w:val="32"/>
        </w:rPr>
      </w:pPr>
      <w:r w:rsidRPr="0054315B">
        <w:rPr>
          <w:rFonts w:ascii="KG Payphone" w:hAnsi="KG Payphone"/>
          <w:sz w:val="32"/>
        </w:rPr>
        <w:t>Closing Prayer</w:t>
      </w:r>
    </w:p>
    <w:sectPr w:rsidR="00E02A73" w:rsidRPr="0054315B" w:rsidSect="00543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wberry Blossom">
    <w:panose1 w:val="00000000000000000000"/>
    <w:charset w:val="00"/>
    <w:family w:val="modern"/>
    <w:notTrueType/>
    <w:pitch w:val="variable"/>
    <w:sig w:usb0="A0000027" w:usb1="4000004A" w:usb2="00000000" w:usb3="00000000" w:csb0="00000093" w:csb1="00000000"/>
  </w:font>
  <w:font w:name="KG Payphone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7DF5"/>
    <w:multiLevelType w:val="hybridMultilevel"/>
    <w:tmpl w:val="5792E568"/>
    <w:lvl w:ilvl="0" w:tplc="15F0F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D4"/>
    <w:rsid w:val="001A5651"/>
    <w:rsid w:val="003965D4"/>
    <w:rsid w:val="003E366B"/>
    <w:rsid w:val="0054315B"/>
    <w:rsid w:val="008E2668"/>
    <w:rsid w:val="00997927"/>
    <w:rsid w:val="00E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F99D"/>
  <w15:chartTrackingRefBased/>
  <w15:docId w15:val="{A6251079-F1E1-4DD5-976C-B24C08F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Daniel Case</cp:lastModifiedBy>
  <cp:revision>5</cp:revision>
  <cp:lastPrinted>2017-01-29T21:36:00Z</cp:lastPrinted>
  <dcterms:created xsi:type="dcterms:W3CDTF">2017-01-29T21:08:00Z</dcterms:created>
  <dcterms:modified xsi:type="dcterms:W3CDTF">2018-01-22T17:50:00Z</dcterms:modified>
</cp:coreProperties>
</file>